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65" w:rsidRPr="00A359A6" w:rsidRDefault="006A0194" w:rsidP="001D62E7">
      <w:pPr>
        <w:spacing w:after="0" w:line="240" w:lineRule="auto"/>
        <w:jc w:val="center"/>
        <w:rPr>
          <w:rFonts w:cs="Times New Roman"/>
          <w:b/>
        </w:rPr>
      </w:pPr>
      <w:r w:rsidRPr="006A0194">
        <w:rPr>
          <w:rFonts w:cs="Times New Roman"/>
          <w:b/>
          <w:noProof/>
          <w:color w:val="00B0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-374015</wp:posOffset>
            </wp:positionV>
            <wp:extent cx="800100" cy="1083310"/>
            <wp:effectExtent l="0" t="0" r="0" b="2540"/>
            <wp:wrapTopAndBottom/>
            <wp:docPr id="1" name="Picture 1" descr="C:\Users\asus\Desktop\kem_6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kem_62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744">
        <w:rPr>
          <w:rFonts w:cs="Times New Roman"/>
          <w:b/>
        </w:rPr>
        <w:t>CURRICULUM VITAE</w:t>
      </w:r>
    </w:p>
    <w:p w:rsidR="008B4165" w:rsidRPr="00A359A6" w:rsidRDefault="008B4165" w:rsidP="001D62E7">
      <w:pPr>
        <w:spacing w:after="0" w:line="240" w:lineRule="auto"/>
        <w:jc w:val="center"/>
        <w:rPr>
          <w:rFonts w:cs="Times New Roman"/>
          <w:b/>
        </w:rPr>
      </w:pPr>
    </w:p>
    <w:p w:rsidR="00003BD3" w:rsidRPr="00A359A6" w:rsidRDefault="00A22EDE" w:rsidP="001D62E7">
      <w:pPr>
        <w:spacing w:after="0" w:line="240" w:lineRule="auto"/>
        <w:jc w:val="center"/>
        <w:rPr>
          <w:rFonts w:cs="Times New Roman"/>
          <w:b/>
          <w:color w:val="00B050"/>
        </w:rPr>
      </w:pPr>
      <w:r w:rsidRPr="00A359A6">
        <w:rPr>
          <w:rFonts w:cs="Times New Roman"/>
          <w:b/>
          <w:color w:val="00B050"/>
        </w:rPr>
        <w:t xml:space="preserve"> </w:t>
      </w:r>
    </w:p>
    <w:p w:rsidR="00003BD3" w:rsidRPr="00A359A6" w:rsidRDefault="006D0C0B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1. </w:t>
      </w:r>
      <w:r w:rsidR="006A3744">
        <w:rPr>
          <w:rFonts w:cs="Times New Roman"/>
          <w:b/>
          <w:color w:val="000000" w:themeColor="text1"/>
        </w:rPr>
        <w:t>Name Surname</w:t>
      </w:r>
      <w:r w:rsidR="00003BD3" w:rsidRPr="00A359A6">
        <w:rPr>
          <w:rFonts w:cs="Times New Roman"/>
          <w:b/>
          <w:color w:val="000000" w:themeColor="text1"/>
        </w:rPr>
        <w:t xml:space="preserve">: </w:t>
      </w:r>
      <w:r w:rsidR="00664923">
        <w:rPr>
          <w:rFonts w:cs="Times New Roman"/>
          <w:b/>
          <w:color w:val="000000" w:themeColor="text1"/>
        </w:rPr>
        <w:t>ERDEM AKSOY</w:t>
      </w:r>
      <w:bookmarkStart w:id="0" w:name="_GoBack"/>
      <w:bookmarkEnd w:id="0"/>
    </w:p>
    <w:p w:rsidR="00003BD3" w:rsidRPr="00A359A6" w:rsidRDefault="00003BD3" w:rsidP="001D62E7">
      <w:pPr>
        <w:spacing w:after="0" w:line="240" w:lineRule="auto"/>
        <w:rPr>
          <w:rFonts w:cs="Times New Roman"/>
          <w:b/>
          <w:color w:val="000000" w:themeColor="text1"/>
        </w:rPr>
      </w:pPr>
      <w:r w:rsidRPr="00A359A6">
        <w:rPr>
          <w:rFonts w:cs="Times New Roman"/>
          <w:b/>
          <w:color w:val="000000" w:themeColor="text1"/>
        </w:rPr>
        <w:t>2.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6A3744">
        <w:rPr>
          <w:rFonts w:cs="Times New Roman"/>
          <w:b/>
          <w:color w:val="000000" w:themeColor="text1"/>
        </w:rPr>
        <w:t>Date of Birth</w:t>
      </w:r>
      <w:r w:rsidRPr="00A359A6">
        <w:rPr>
          <w:rFonts w:cs="Times New Roman"/>
          <w:b/>
          <w:color w:val="000000" w:themeColor="text1"/>
        </w:rPr>
        <w:t xml:space="preserve">: </w:t>
      </w:r>
      <w:r w:rsidR="00664923">
        <w:rPr>
          <w:rFonts w:cs="Times New Roman"/>
          <w:b/>
          <w:color w:val="000000" w:themeColor="text1"/>
        </w:rPr>
        <w:t>29.11.1979</w:t>
      </w:r>
    </w:p>
    <w:p w:rsidR="00003BD3" w:rsidRPr="00A359A6" w:rsidRDefault="006A3744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3. Title</w:t>
      </w:r>
      <w:r w:rsidR="00003BD3" w:rsidRPr="00A359A6">
        <w:rPr>
          <w:rFonts w:cs="Times New Roman"/>
          <w:b/>
          <w:color w:val="000000" w:themeColor="text1"/>
        </w:rPr>
        <w:t xml:space="preserve">: </w:t>
      </w:r>
      <w:r w:rsidR="00664923">
        <w:rPr>
          <w:rFonts w:cs="Times New Roman"/>
          <w:b/>
          <w:color w:val="000000" w:themeColor="text1"/>
        </w:rPr>
        <w:t>Dr.</w:t>
      </w:r>
    </w:p>
    <w:p w:rsidR="00003BD3" w:rsidRPr="00A359A6" w:rsidRDefault="00CA5642" w:rsidP="001D62E7">
      <w:pPr>
        <w:spacing w:after="0" w:line="240" w:lineRule="auto"/>
        <w:rPr>
          <w:rFonts w:cs="Times New Roman"/>
          <w:b/>
          <w:color w:val="000000" w:themeColor="text1"/>
        </w:rPr>
      </w:pPr>
      <w:r w:rsidRPr="00A359A6">
        <w:rPr>
          <w:rFonts w:cs="Times New Roman"/>
          <w:b/>
          <w:color w:val="000000" w:themeColor="text1"/>
        </w:rPr>
        <w:t>4.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6A3744">
        <w:rPr>
          <w:rFonts w:cs="Times New Roman"/>
          <w:b/>
          <w:color w:val="000000" w:themeColor="text1"/>
        </w:rPr>
        <w:t>Education</w:t>
      </w:r>
      <w:r w:rsidR="00003BD3" w:rsidRPr="00A359A6">
        <w:rPr>
          <w:rFonts w:cs="Times New Roman"/>
          <w:b/>
          <w:color w:val="000000" w:themeColor="text1"/>
        </w:rPr>
        <w:t xml:space="preserve">: </w:t>
      </w:r>
      <w:r w:rsidR="00664923">
        <w:rPr>
          <w:rFonts w:cs="Times New Roman"/>
          <w:b/>
          <w:color w:val="000000" w:themeColor="text1"/>
        </w:rPr>
        <w:t>PhD</w:t>
      </w:r>
    </w:p>
    <w:p w:rsidR="00CA5642" w:rsidRPr="00A359A6" w:rsidRDefault="00CA5642" w:rsidP="001D62E7">
      <w:pPr>
        <w:spacing w:after="0" w:line="240" w:lineRule="auto"/>
        <w:rPr>
          <w:rFonts w:cs="Times New Roman"/>
          <w:b/>
        </w:rPr>
      </w:pPr>
      <w:r w:rsidRPr="00A359A6">
        <w:rPr>
          <w:rFonts w:cs="Times New Roman"/>
          <w:b/>
          <w:color w:val="000000" w:themeColor="text1"/>
        </w:rPr>
        <w:t>5.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6A3744">
        <w:rPr>
          <w:rFonts w:cs="Times New Roman"/>
          <w:b/>
          <w:color w:val="000000" w:themeColor="text1"/>
        </w:rPr>
        <w:t>Organization</w:t>
      </w:r>
      <w:r w:rsidRPr="00A359A6">
        <w:rPr>
          <w:rFonts w:cs="Times New Roman"/>
          <w:b/>
        </w:rPr>
        <w:t>:</w:t>
      </w:r>
      <w:r w:rsidR="00664923">
        <w:rPr>
          <w:rFonts w:cs="Times New Roman"/>
          <w:b/>
        </w:rPr>
        <w:t xml:space="preserve"> TED University, 3 years, start: 02.2015</w:t>
      </w:r>
    </w:p>
    <w:p w:rsidR="00A17966" w:rsidRPr="006D0C0B" w:rsidRDefault="00A17966" w:rsidP="006D0C0B">
      <w:pPr>
        <w:spacing w:after="0" w:line="240" w:lineRule="auto"/>
        <w:rPr>
          <w:rFonts w:cs="Times New Roman"/>
          <w:i/>
        </w:rPr>
      </w:pPr>
      <w:r w:rsidRPr="006D0C0B">
        <w:rPr>
          <w:rFonts w:cs="Times New Roman"/>
          <w:i/>
        </w:rPr>
        <w:t>(</w:t>
      </w:r>
      <w:r w:rsidR="006A3744">
        <w:rPr>
          <w:rFonts w:cs="Times New Roman"/>
          <w:i/>
        </w:rPr>
        <w:t>Duration of employment at current organization and first date assigned should be included</w:t>
      </w:r>
      <w:r w:rsidR="00695360">
        <w:rPr>
          <w:rFonts w:cs="Times New Roman"/>
          <w:i/>
        </w:rPr>
        <w:t>.</w:t>
      </w:r>
      <w:r w:rsidRPr="006D0C0B">
        <w:rPr>
          <w:rFonts w:cs="Times New Roman"/>
          <w:i/>
        </w:rPr>
        <w:t>)</w:t>
      </w:r>
    </w:p>
    <w:p w:rsidR="006D0C0B" w:rsidRPr="006D0C0B" w:rsidRDefault="006A3744" w:rsidP="006D0C0B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6. Contact Information</w:t>
      </w:r>
      <w:r w:rsidR="006D0C0B" w:rsidRPr="006D0C0B">
        <w:rPr>
          <w:rFonts w:cs="Times New Roman"/>
          <w:b/>
        </w:rPr>
        <w:t>:</w:t>
      </w:r>
    </w:p>
    <w:p w:rsidR="006D0C0B" w:rsidRDefault="006D0C0B" w:rsidP="006D0C0B">
      <w:pPr>
        <w:spacing w:after="0" w:line="240" w:lineRule="auto"/>
        <w:ind w:left="708"/>
        <w:rPr>
          <w:rFonts w:cs="Times New Roman"/>
        </w:rPr>
      </w:pPr>
      <w:r>
        <w:rPr>
          <w:rFonts w:cs="Times New Roman"/>
        </w:rPr>
        <w:t>Tel:</w:t>
      </w:r>
      <w:r w:rsidR="00664923" w:rsidRPr="00664923">
        <w:rPr>
          <w:rFonts w:cs="Times New Roman"/>
        </w:rPr>
        <w:t xml:space="preserve"> </w:t>
      </w:r>
      <w:r w:rsidR="00664923">
        <w:rPr>
          <w:rFonts w:cs="Times New Roman"/>
        </w:rPr>
        <w:t>0312 585 01 77</w:t>
      </w:r>
    </w:p>
    <w:p w:rsidR="006D0C0B" w:rsidRPr="00A359A6" w:rsidRDefault="006A3744" w:rsidP="006D0C0B">
      <w:pPr>
        <w:spacing w:after="0" w:line="240" w:lineRule="auto"/>
        <w:ind w:left="708"/>
        <w:rPr>
          <w:rFonts w:cs="Times New Roman"/>
        </w:rPr>
      </w:pPr>
      <w:r>
        <w:rPr>
          <w:rFonts w:cs="Times New Roman"/>
        </w:rPr>
        <w:t>e-mail</w:t>
      </w:r>
      <w:r w:rsidR="006D0C0B">
        <w:rPr>
          <w:rFonts w:cs="Times New Roman"/>
        </w:rPr>
        <w:t xml:space="preserve">: </w:t>
      </w:r>
      <w:r w:rsidR="00664923">
        <w:rPr>
          <w:rFonts w:cs="Times New Roman"/>
        </w:rPr>
        <w:t>erdem.aksoy@tedu.edu.tr</w:t>
      </w:r>
    </w:p>
    <w:p w:rsidR="00003BD3" w:rsidRPr="00A359A6" w:rsidRDefault="00003BD3" w:rsidP="001D62E7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0"/>
        <w:gridCol w:w="2366"/>
        <w:gridCol w:w="3831"/>
        <w:gridCol w:w="865"/>
      </w:tblGrid>
      <w:tr w:rsidR="00A17966" w:rsidRPr="00A359A6" w:rsidTr="00990A31">
        <w:trPr>
          <w:trHeight w:val="246"/>
          <w:jc w:val="center"/>
        </w:trPr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</w:tcPr>
          <w:p w:rsidR="00003BD3" w:rsidRPr="00A359A6" w:rsidRDefault="006A3744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Degree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</w:tcBorders>
          </w:tcPr>
          <w:p w:rsidR="00003BD3" w:rsidRPr="00A359A6" w:rsidRDefault="006A3744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Field</w:t>
            </w:r>
          </w:p>
        </w:tc>
        <w:tc>
          <w:tcPr>
            <w:tcW w:w="3831" w:type="dxa"/>
            <w:tcBorders>
              <w:top w:val="single" w:sz="12" w:space="0" w:color="auto"/>
              <w:bottom w:val="single" w:sz="12" w:space="0" w:color="auto"/>
            </w:tcBorders>
          </w:tcPr>
          <w:p w:rsidR="00003BD3" w:rsidRPr="00A359A6" w:rsidRDefault="006A3744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University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003BD3" w:rsidRPr="00A359A6" w:rsidRDefault="006A3744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Year</w:t>
            </w:r>
          </w:p>
        </w:tc>
      </w:tr>
      <w:tr w:rsidR="00A17966" w:rsidRPr="00A359A6" w:rsidTr="00990A31">
        <w:trPr>
          <w:trHeight w:val="145"/>
          <w:jc w:val="center"/>
        </w:trPr>
        <w:tc>
          <w:tcPr>
            <w:tcW w:w="1960" w:type="dxa"/>
            <w:tcBorders>
              <w:top w:val="single" w:sz="12" w:space="0" w:color="auto"/>
            </w:tcBorders>
          </w:tcPr>
          <w:p w:rsidR="00003BD3" w:rsidRPr="00A359A6" w:rsidRDefault="006A3744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Bachelor’s Degree</w:t>
            </w:r>
          </w:p>
        </w:tc>
        <w:tc>
          <w:tcPr>
            <w:tcW w:w="2366" w:type="dxa"/>
            <w:tcBorders>
              <w:top w:val="single" w:sz="12" w:space="0" w:color="auto"/>
            </w:tcBorders>
          </w:tcPr>
          <w:p w:rsidR="00003BD3" w:rsidRPr="00A359A6" w:rsidRDefault="00664923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English Language Teaching</w:t>
            </w:r>
          </w:p>
        </w:tc>
        <w:tc>
          <w:tcPr>
            <w:tcW w:w="3831" w:type="dxa"/>
            <w:tcBorders>
              <w:top w:val="single" w:sz="12" w:space="0" w:color="auto"/>
            </w:tcBorders>
          </w:tcPr>
          <w:p w:rsidR="00003BD3" w:rsidRPr="00A359A6" w:rsidRDefault="00664923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Middle East Technical University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003BD3" w:rsidRPr="00A359A6" w:rsidRDefault="00664923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2001</w:t>
            </w:r>
          </w:p>
        </w:tc>
      </w:tr>
      <w:tr w:rsidR="00A17966" w:rsidRPr="00A359A6" w:rsidTr="006A3744">
        <w:trPr>
          <w:trHeight w:val="282"/>
          <w:jc w:val="center"/>
        </w:trPr>
        <w:tc>
          <w:tcPr>
            <w:tcW w:w="1960" w:type="dxa"/>
          </w:tcPr>
          <w:p w:rsidR="00003BD3" w:rsidRPr="00A359A6" w:rsidRDefault="006A3744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Master’s Degree</w:t>
            </w:r>
          </w:p>
        </w:tc>
        <w:tc>
          <w:tcPr>
            <w:tcW w:w="2366" w:type="dxa"/>
          </w:tcPr>
          <w:p w:rsidR="00003BD3" w:rsidRPr="00A359A6" w:rsidRDefault="00664923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Curriculum Development in Education</w:t>
            </w:r>
          </w:p>
        </w:tc>
        <w:tc>
          <w:tcPr>
            <w:tcW w:w="3831" w:type="dxa"/>
          </w:tcPr>
          <w:p w:rsidR="00003BD3" w:rsidRPr="00A359A6" w:rsidRDefault="00664923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Ankara University</w:t>
            </w:r>
          </w:p>
        </w:tc>
        <w:tc>
          <w:tcPr>
            <w:tcW w:w="865" w:type="dxa"/>
          </w:tcPr>
          <w:p w:rsidR="00003BD3" w:rsidRPr="00A359A6" w:rsidRDefault="00664923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2008</w:t>
            </w:r>
          </w:p>
        </w:tc>
      </w:tr>
      <w:tr w:rsidR="00664923" w:rsidRPr="00A359A6" w:rsidTr="006A3744">
        <w:trPr>
          <w:trHeight w:val="282"/>
          <w:jc w:val="center"/>
        </w:trPr>
        <w:tc>
          <w:tcPr>
            <w:tcW w:w="1960" w:type="dxa"/>
          </w:tcPr>
          <w:p w:rsidR="00664923" w:rsidRPr="00A359A6" w:rsidRDefault="00664923" w:rsidP="00664923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PhD Degree</w:t>
            </w:r>
          </w:p>
        </w:tc>
        <w:tc>
          <w:tcPr>
            <w:tcW w:w="2366" w:type="dxa"/>
          </w:tcPr>
          <w:p w:rsidR="00664923" w:rsidRPr="00A359A6" w:rsidRDefault="00664923" w:rsidP="00664923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Curriculum Development in Education</w:t>
            </w:r>
          </w:p>
        </w:tc>
        <w:tc>
          <w:tcPr>
            <w:tcW w:w="3831" w:type="dxa"/>
          </w:tcPr>
          <w:p w:rsidR="00664923" w:rsidRPr="00A359A6" w:rsidRDefault="00664923" w:rsidP="00664923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Ankara University</w:t>
            </w:r>
          </w:p>
        </w:tc>
        <w:tc>
          <w:tcPr>
            <w:tcW w:w="865" w:type="dxa"/>
          </w:tcPr>
          <w:p w:rsidR="00664923" w:rsidRPr="00A359A6" w:rsidRDefault="00664923" w:rsidP="00664923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2013</w:t>
            </w:r>
          </w:p>
        </w:tc>
      </w:tr>
    </w:tbl>
    <w:p w:rsidR="00695360" w:rsidRDefault="00695360" w:rsidP="001D62E7">
      <w:pPr>
        <w:spacing w:after="0" w:line="240" w:lineRule="auto"/>
        <w:rPr>
          <w:rFonts w:cs="Times New Roman"/>
          <w:b/>
          <w:color w:val="000000" w:themeColor="text1"/>
        </w:rPr>
      </w:pPr>
    </w:p>
    <w:p w:rsidR="00003BD3" w:rsidRPr="00A359A6" w:rsidRDefault="00695360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7. </w:t>
      </w:r>
      <w:r w:rsidR="00764585">
        <w:rPr>
          <w:rFonts w:cs="Times New Roman"/>
          <w:b/>
          <w:color w:val="000000" w:themeColor="text1"/>
        </w:rPr>
        <w:t>Akademic Titles</w:t>
      </w:r>
      <w:r w:rsidR="00C85960">
        <w:rPr>
          <w:rFonts w:cs="Times New Roman"/>
          <w:b/>
          <w:color w:val="000000" w:themeColor="text1"/>
        </w:rPr>
        <w:t>:</w:t>
      </w:r>
    </w:p>
    <w:p w:rsidR="00003BD3" w:rsidRPr="00A359A6" w:rsidRDefault="00764585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Date of Assistant Professorship:</w:t>
      </w:r>
      <w:r w:rsidR="000D6BF0">
        <w:rPr>
          <w:rFonts w:cs="Times New Roman"/>
          <w:color w:val="000000" w:themeColor="text1"/>
        </w:rPr>
        <w:t xml:space="preserve"> </w:t>
      </w:r>
      <w:r w:rsidR="00664923">
        <w:rPr>
          <w:rFonts w:cs="Times New Roman"/>
          <w:color w:val="000000" w:themeColor="text1"/>
        </w:rPr>
        <w:t>10.02.2015</w:t>
      </w:r>
    </w:p>
    <w:p w:rsidR="00003BD3" w:rsidRPr="00A359A6" w:rsidRDefault="00764585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Date of Associate Professorship:</w:t>
      </w:r>
    </w:p>
    <w:p w:rsidR="00003BD3" w:rsidRDefault="00764585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Date of Professorship</w:t>
      </w:r>
      <w:r w:rsidR="00003BD3" w:rsidRPr="00A359A6">
        <w:rPr>
          <w:rFonts w:cs="Times New Roman"/>
          <w:color w:val="000000" w:themeColor="text1"/>
        </w:rPr>
        <w:t>:</w:t>
      </w:r>
    </w:p>
    <w:p w:rsidR="00695360" w:rsidRPr="00A359A6" w:rsidRDefault="00695360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</w:p>
    <w:p w:rsidR="00003BD3" w:rsidRPr="00A359A6" w:rsidRDefault="00614DFF" w:rsidP="001D62E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8</w:t>
      </w:r>
      <w:r w:rsidR="00892DC4">
        <w:rPr>
          <w:rFonts w:cs="Times New Roman"/>
          <w:b/>
        </w:rPr>
        <w:t xml:space="preserve">. </w:t>
      </w:r>
      <w:r w:rsidR="00764585">
        <w:rPr>
          <w:rFonts w:cs="Times New Roman"/>
          <w:b/>
        </w:rPr>
        <w:t>Administered Master’s and PhD Theses</w:t>
      </w:r>
      <w:r w:rsidR="00C85960">
        <w:rPr>
          <w:rFonts w:cs="Times New Roman"/>
          <w:b/>
        </w:rPr>
        <w:t>:</w:t>
      </w:r>
    </w:p>
    <w:p w:rsidR="00003BD3" w:rsidRDefault="00614DFF" w:rsidP="00892DC4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8</w:t>
      </w:r>
      <w:r w:rsidR="00003BD3" w:rsidRPr="00A359A6">
        <w:rPr>
          <w:rFonts w:cs="Times New Roman"/>
          <w:b/>
        </w:rPr>
        <w:t>.1</w:t>
      </w:r>
      <w:r w:rsidR="00764585">
        <w:rPr>
          <w:rFonts w:cs="Times New Roman"/>
        </w:rPr>
        <w:t>. Master’s Theses</w:t>
      </w:r>
      <w:r w:rsidR="00892DC4">
        <w:rPr>
          <w:rFonts w:cs="Times New Roman"/>
        </w:rPr>
        <w:t>:</w:t>
      </w:r>
    </w:p>
    <w:p w:rsidR="000F3ABE" w:rsidRPr="000F3ABE" w:rsidRDefault="000F3ABE" w:rsidP="000F3A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</w:p>
    <w:p w:rsidR="00C22258" w:rsidRPr="00C22258" w:rsidRDefault="00C22258" w:rsidP="00C22258">
      <w:pPr>
        <w:pStyle w:val="ListParagraph"/>
        <w:spacing w:after="0" w:line="240" w:lineRule="auto"/>
        <w:ind w:left="1428"/>
        <w:rPr>
          <w:rFonts w:cs="Times New Roman"/>
        </w:rPr>
      </w:pPr>
    </w:p>
    <w:p w:rsidR="00003BD3" w:rsidRDefault="00614DFF" w:rsidP="00892DC4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8</w:t>
      </w:r>
      <w:r w:rsidR="00003BD3" w:rsidRPr="00A359A6">
        <w:rPr>
          <w:rFonts w:cs="Times New Roman"/>
          <w:b/>
        </w:rPr>
        <w:t xml:space="preserve">.2. </w:t>
      </w:r>
      <w:r w:rsidR="00764585">
        <w:rPr>
          <w:rFonts w:cs="Times New Roman"/>
        </w:rPr>
        <w:t>PhD Theses</w:t>
      </w:r>
      <w:r w:rsidR="00892DC4">
        <w:rPr>
          <w:rFonts w:cs="Times New Roman"/>
          <w:b/>
        </w:rPr>
        <w:t>:</w:t>
      </w:r>
    </w:p>
    <w:p w:rsidR="000F3ABE" w:rsidRPr="000F3ABE" w:rsidRDefault="000F3ABE" w:rsidP="000F3A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</w:rPr>
      </w:pPr>
    </w:p>
    <w:p w:rsidR="00C22258" w:rsidRPr="00C22258" w:rsidRDefault="00C22258" w:rsidP="00C22258">
      <w:pPr>
        <w:pStyle w:val="ListParagraph"/>
        <w:spacing w:after="0" w:line="240" w:lineRule="auto"/>
        <w:ind w:left="1428"/>
        <w:rPr>
          <w:rFonts w:cs="Times New Roman"/>
          <w:b/>
        </w:rPr>
      </w:pPr>
    </w:p>
    <w:p w:rsidR="00003BD3" w:rsidRPr="00E51382" w:rsidRDefault="00614DFF" w:rsidP="001D62E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9</w:t>
      </w:r>
      <w:r w:rsidR="00C85960">
        <w:rPr>
          <w:rFonts w:cs="Times New Roman"/>
          <w:b/>
        </w:rPr>
        <w:t xml:space="preserve">. </w:t>
      </w:r>
      <w:r w:rsidR="00764585">
        <w:rPr>
          <w:rFonts w:cs="Times New Roman"/>
          <w:b/>
        </w:rPr>
        <w:t>Publications</w:t>
      </w:r>
      <w:r w:rsidR="00C85960">
        <w:rPr>
          <w:rFonts w:cs="Times New Roman"/>
          <w:b/>
        </w:rPr>
        <w:t>:</w:t>
      </w:r>
    </w:p>
    <w:p w:rsidR="001D62E7" w:rsidRDefault="00F0260F" w:rsidP="00C85960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9</w:t>
      </w:r>
      <w:r w:rsidR="00003BD3" w:rsidRPr="00E51382">
        <w:rPr>
          <w:rFonts w:cs="Times New Roman"/>
          <w:b/>
        </w:rPr>
        <w:t xml:space="preserve">.1. </w:t>
      </w:r>
      <w:r w:rsidR="00796BB2">
        <w:rPr>
          <w:rFonts w:cs="Times New Roman"/>
        </w:rPr>
        <w:t xml:space="preserve">Articles published in international refereed journals </w:t>
      </w:r>
      <w:r w:rsidR="00CA5642" w:rsidRPr="00E51382">
        <w:rPr>
          <w:rFonts w:cs="Times New Roman"/>
        </w:rPr>
        <w:t>(SCI,</w:t>
      </w:r>
      <w:r w:rsidR="00E51382" w:rsidRPr="00E51382">
        <w:rPr>
          <w:rFonts w:cs="Times New Roman"/>
        </w:rPr>
        <w:t xml:space="preserve"> </w:t>
      </w:r>
      <w:r w:rsidR="00CA5642" w:rsidRPr="00E51382">
        <w:rPr>
          <w:rFonts w:cs="Times New Roman"/>
        </w:rPr>
        <w:t xml:space="preserve">SSCI,Arts and </w:t>
      </w:r>
      <w:r w:rsidR="001D62E7" w:rsidRPr="00E51382">
        <w:rPr>
          <w:rFonts w:cs="Times New Roman"/>
        </w:rPr>
        <w:t>Humanities)</w:t>
      </w:r>
      <w:r w:rsidR="00E51382" w:rsidRPr="00E51382">
        <w:rPr>
          <w:rFonts w:cs="Times New Roman"/>
        </w:rPr>
        <w:t>:</w:t>
      </w:r>
    </w:p>
    <w:p w:rsidR="008A2CB0" w:rsidRDefault="00664923" w:rsidP="008A2CB0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The Content Analysis of PhD Theses Completed in the Field of Curriculum and Instruction (1974-2009); Education and Science; 2013; 38 (168).</w:t>
      </w:r>
    </w:p>
    <w:p w:rsidR="00D11F25" w:rsidRDefault="00D11F25" w:rsidP="00D11F25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Turkish Student Teachers’ Attitudes Toward Teaching in University Based and Alternative Certification Programs in Turkey; 2017; Asia Pasific Education Review; 18(3). </w:t>
      </w:r>
    </w:p>
    <w:p w:rsidR="00D11F25" w:rsidRPr="00D11F25" w:rsidRDefault="00D11F25" w:rsidP="00D11F25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Adaptation of the Approaches to Teaching Inventory into Turkish and Analysis of Turkish Academics’ Approaches to Their own Teaching; Education and Science; 2018; 43 (194). </w:t>
      </w:r>
    </w:p>
    <w:p w:rsidR="00C22258" w:rsidRPr="00C22258" w:rsidRDefault="00C22258" w:rsidP="00C22258">
      <w:pPr>
        <w:spacing w:after="0" w:line="240" w:lineRule="auto"/>
        <w:rPr>
          <w:rFonts w:cs="Times New Roman"/>
        </w:rPr>
      </w:pPr>
    </w:p>
    <w:p w:rsidR="00003BD3" w:rsidRPr="00A359A6" w:rsidRDefault="00F0260F" w:rsidP="00C85960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9</w:t>
      </w:r>
      <w:r w:rsidR="00003BD3" w:rsidRPr="00A359A6">
        <w:rPr>
          <w:rFonts w:cs="Times New Roman"/>
          <w:b/>
        </w:rPr>
        <w:t>.2</w:t>
      </w:r>
      <w:r w:rsidR="00003BD3" w:rsidRPr="00A359A6">
        <w:rPr>
          <w:rFonts w:cs="Times New Roman"/>
        </w:rPr>
        <w:t xml:space="preserve">. </w:t>
      </w:r>
      <w:r w:rsidR="00796BB2">
        <w:rPr>
          <w:rFonts w:cs="Times New Roman"/>
        </w:rPr>
        <w:t>Articles published in other international refereed journals</w:t>
      </w:r>
      <w:r w:rsidR="00E51382">
        <w:rPr>
          <w:rFonts w:cs="Times New Roman"/>
        </w:rPr>
        <w:t xml:space="preserve">: </w:t>
      </w:r>
    </w:p>
    <w:p w:rsidR="001D62E7" w:rsidRPr="00A359A6" w:rsidRDefault="00F0260F" w:rsidP="00B83646">
      <w:pPr>
        <w:spacing w:after="0" w:line="240" w:lineRule="auto"/>
        <w:ind w:left="708"/>
        <w:rPr>
          <w:rFonts w:cs="Times New Roman"/>
        </w:rPr>
      </w:pPr>
      <w:r>
        <w:rPr>
          <w:rFonts w:cs="Times New Roman"/>
          <w:b/>
        </w:rPr>
        <w:lastRenderedPageBreak/>
        <w:t>9</w:t>
      </w:r>
      <w:r w:rsidR="00003BD3" w:rsidRPr="00A359A6">
        <w:rPr>
          <w:rFonts w:cs="Times New Roman"/>
          <w:b/>
        </w:rPr>
        <w:t xml:space="preserve">.3. </w:t>
      </w:r>
      <w:r w:rsidR="00796BB2">
        <w:rPr>
          <w:rFonts w:cs="Times New Roman"/>
        </w:rPr>
        <w:t xml:space="preserve">Paper presentations </w:t>
      </w:r>
      <w:r w:rsidR="00B83646">
        <w:rPr>
          <w:rFonts w:cs="Times New Roman"/>
        </w:rPr>
        <w:t xml:space="preserve">presented </w:t>
      </w:r>
      <w:r w:rsidR="00796BB2">
        <w:rPr>
          <w:rFonts w:cs="Times New Roman"/>
        </w:rPr>
        <w:t>a</w:t>
      </w:r>
      <w:r w:rsidR="00B83646">
        <w:rPr>
          <w:rFonts w:cs="Times New Roman"/>
        </w:rPr>
        <w:t>t i</w:t>
      </w:r>
      <w:r w:rsidR="00796BB2">
        <w:rPr>
          <w:rFonts w:cs="Times New Roman"/>
        </w:rPr>
        <w:t xml:space="preserve">nternational </w:t>
      </w:r>
      <w:r w:rsidR="00B83646">
        <w:rPr>
          <w:rFonts w:cs="Times New Roman"/>
        </w:rPr>
        <w:t>c</w:t>
      </w:r>
      <w:r w:rsidR="00796BB2">
        <w:rPr>
          <w:rFonts w:cs="Times New Roman"/>
        </w:rPr>
        <w:t>onferences and</w:t>
      </w:r>
      <w:r w:rsidR="00B83646">
        <w:rPr>
          <w:rFonts w:cs="Times New Roman"/>
        </w:rPr>
        <w:t xml:space="preserve"> published at conference proceedings:</w:t>
      </w:r>
    </w:p>
    <w:p w:rsidR="00003BD3" w:rsidRDefault="00F0260F" w:rsidP="00C85960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9.4</w:t>
      </w:r>
      <w:r w:rsidR="00003BD3" w:rsidRPr="00A359A6">
        <w:rPr>
          <w:rFonts w:cs="Times New Roman"/>
          <w:b/>
        </w:rPr>
        <w:t xml:space="preserve">. </w:t>
      </w:r>
      <w:r w:rsidR="00B83646">
        <w:rPr>
          <w:rFonts w:cs="Times New Roman"/>
        </w:rPr>
        <w:t xml:space="preserve">Articles published in national refereed journals: </w:t>
      </w:r>
      <w:r w:rsidR="00003BD3" w:rsidRPr="00A359A6">
        <w:rPr>
          <w:rFonts w:cs="Times New Roman"/>
          <w:b/>
        </w:rPr>
        <w:t xml:space="preserve"> </w:t>
      </w:r>
    </w:p>
    <w:p w:rsidR="00D11F25" w:rsidRPr="00D11F25" w:rsidRDefault="00D11F25" w:rsidP="00C85960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* Evaluation of Çankaya University Preparatory School Curriculum; Journal of Research in </w:t>
      </w:r>
    </w:p>
    <w:p w:rsidR="00D11F25" w:rsidRPr="00D11F25" w:rsidRDefault="00D11F25" w:rsidP="00C85960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   Education and Teaching; 2014; 3 (3). </w:t>
      </w:r>
    </w:p>
    <w:p w:rsidR="00D11F25" w:rsidRPr="00D11F25" w:rsidRDefault="00D11F25" w:rsidP="00D11F25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* Transformations in Teacher Education in USA, Finland, Singapore, and Turkey; </w:t>
      </w:r>
    </w:p>
    <w:p w:rsidR="00D11F25" w:rsidRPr="00D11F25" w:rsidRDefault="00D11F25" w:rsidP="00D11F25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   Educational Sciences and Practice; 2014; 13 (25). </w:t>
      </w:r>
    </w:p>
    <w:p w:rsidR="00D11F25" w:rsidRPr="00D11F25" w:rsidRDefault="00D11F25" w:rsidP="00D11F25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* Attitudinal Differences of Teacher Candidates Towards the Teaching Profession; Journal of </w:t>
      </w:r>
    </w:p>
    <w:p w:rsidR="00D11F25" w:rsidRPr="00D11F25" w:rsidRDefault="00D11F25" w:rsidP="00D11F25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   Education and Future; 2016; 10. </w:t>
      </w:r>
    </w:p>
    <w:p w:rsidR="00D11F25" w:rsidRPr="00D11F25" w:rsidRDefault="00D11F25" w:rsidP="00C85960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* Comparative Analysis of Different Teacher Education Programs and Paradigms; </w:t>
      </w:r>
    </w:p>
    <w:p w:rsidR="00D11F25" w:rsidRPr="00D11F25" w:rsidRDefault="00D11F25" w:rsidP="00C85960">
      <w:pPr>
        <w:spacing w:after="0" w:line="240" w:lineRule="auto"/>
        <w:ind w:firstLine="708"/>
        <w:rPr>
          <w:rFonts w:cs="Times New Roman"/>
        </w:rPr>
      </w:pPr>
      <w:r w:rsidRPr="00D11F25">
        <w:rPr>
          <w:rFonts w:cs="Times New Roman"/>
        </w:rPr>
        <w:t xml:space="preserve">   Elementary Education Online; 2017; 16 (4). </w:t>
      </w:r>
    </w:p>
    <w:p w:rsidR="00D11F25" w:rsidRPr="00A359A6" w:rsidRDefault="00D11F25" w:rsidP="00D11F25">
      <w:pPr>
        <w:spacing w:after="0" w:line="240" w:lineRule="auto"/>
        <w:ind w:firstLine="708"/>
        <w:rPr>
          <w:rFonts w:cs="Times New Roman"/>
          <w:b/>
        </w:rPr>
      </w:pPr>
    </w:p>
    <w:p w:rsidR="00B83646" w:rsidRDefault="00F0260F" w:rsidP="00CD5AB4">
      <w:pPr>
        <w:spacing w:after="0" w:line="240" w:lineRule="auto"/>
        <w:ind w:left="708"/>
        <w:rPr>
          <w:rFonts w:cs="Times New Roman"/>
          <w:b/>
        </w:rPr>
      </w:pPr>
      <w:r>
        <w:rPr>
          <w:rFonts w:cs="Times New Roman"/>
          <w:b/>
        </w:rPr>
        <w:t>9.5</w:t>
      </w:r>
      <w:r w:rsidR="00003BD3" w:rsidRPr="00A359A6">
        <w:rPr>
          <w:rFonts w:cs="Times New Roman"/>
          <w:b/>
        </w:rPr>
        <w:t xml:space="preserve">. </w:t>
      </w:r>
      <w:r w:rsidR="00B83646">
        <w:rPr>
          <w:rFonts w:cs="Times New Roman"/>
        </w:rPr>
        <w:t>Paper presentations</w:t>
      </w:r>
      <w:r w:rsidR="00940066">
        <w:rPr>
          <w:rFonts w:cs="Times New Roman"/>
        </w:rPr>
        <w:t xml:space="preserve"> presented at national conferences and published at </w:t>
      </w:r>
      <w:r w:rsidR="00CD5AB4">
        <w:rPr>
          <w:rFonts w:cs="Times New Roman"/>
        </w:rPr>
        <w:t>conference proceedings:</w:t>
      </w:r>
      <w:r w:rsidR="00003BD3" w:rsidRPr="00A359A6">
        <w:rPr>
          <w:rFonts w:cs="Times New Roman"/>
          <w:b/>
        </w:rPr>
        <w:t xml:space="preserve"> </w:t>
      </w:r>
    </w:p>
    <w:p w:rsidR="00B83646" w:rsidRPr="00A359A6" w:rsidRDefault="00F0260F" w:rsidP="00B83646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9.6</w:t>
      </w:r>
      <w:r w:rsidR="00B83646" w:rsidRPr="00A359A6">
        <w:rPr>
          <w:rFonts w:cs="Times New Roman"/>
          <w:b/>
        </w:rPr>
        <w:t xml:space="preserve">. </w:t>
      </w:r>
      <w:r w:rsidR="00B83646">
        <w:rPr>
          <w:rFonts w:cs="Times New Roman"/>
        </w:rPr>
        <w:t>Books and chapters published by national/international publishers:</w:t>
      </w:r>
    </w:p>
    <w:p w:rsidR="00A17966" w:rsidRPr="00A359A6" w:rsidRDefault="00F0260F" w:rsidP="00C85960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</w:t>
      </w:r>
      <w:r w:rsidR="00003BD3" w:rsidRPr="00A359A6">
        <w:rPr>
          <w:rFonts w:cs="Times New Roman"/>
          <w:b/>
        </w:rPr>
        <w:t>.7.</w:t>
      </w:r>
      <w:r w:rsidR="001577EA">
        <w:rPr>
          <w:rFonts w:cs="Times New Roman"/>
          <w:b/>
        </w:rPr>
        <w:t xml:space="preserve"> </w:t>
      </w:r>
      <w:r w:rsidR="001577EA">
        <w:rPr>
          <w:rFonts w:cs="Times New Roman"/>
        </w:rPr>
        <w:t>Other publications:</w:t>
      </w:r>
    </w:p>
    <w:p w:rsidR="001A22CB" w:rsidRDefault="001A22CB" w:rsidP="009124E1">
      <w:pPr>
        <w:spacing w:after="0" w:line="240" w:lineRule="auto"/>
        <w:jc w:val="center"/>
        <w:rPr>
          <w:rFonts w:cs="Times New Roman"/>
          <w:b/>
        </w:rPr>
      </w:pPr>
    </w:p>
    <w:p w:rsidR="00D11F25" w:rsidRPr="00D11F25" w:rsidRDefault="00F0260F" w:rsidP="00CA564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10</w:t>
      </w:r>
      <w:r w:rsidR="00C85960">
        <w:rPr>
          <w:rFonts w:cs="Times New Roman"/>
          <w:b/>
        </w:rPr>
        <w:t xml:space="preserve">. </w:t>
      </w:r>
      <w:r w:rsidR="001577EA">
        <w:rPr>
          <w:rFonts w:cs="Times New Roman"/>
          <w:b/>
        </w:rPr>
        <w:t>Projects</w:t>
      </w:r>
      <w:r w:rsidR="00E51382">
        <w:rPr>
          <w:rFonts w:cs="Times New Roman"/>
          <w:b/>
        </w:rPr>
        <w:t>:</w:t>
      </w:r>
      <w:r w:rsidR="00D11F25">
        <w:rPr>
          <w:rFonts w:cs="Times New Roman"/>
          <w:b/>
        </w:rPr>
        <w:t xml:space="preserve"> </w:t>
      </w:r>
      <w:r w:rsidR="00D11F25" w:rsidRPr="00D11F25">
        <w:rPr>
          <w:rFonts w:cs="Times New Roman"/>
        </w:rPr>
        <w:t xml:space="preserve">Tübitak 3501; Improving the English Language Teaching Skills of Classroom Teachers  </w:t>
      </w:r>
    </w:p>
    <w:p w:rsidR="00003BD3" w:rsidRPr="00D11F25" w:rsidRDefault="00D11F25" w:rsidP="00CA5642">
      <w:pPr>
        <w:spacing w:after="0" w:line="240" w:lineRule="auto"/>
        <w:rPr>
          <w:rFonts w:cs="Times New Roman"/>
        </w:rPr>
      </w:pPr>
      <w:r w:rsidRPr="00D11F25">
        <w:rPr>
          <w:rFonts w:cs="Times New Roman"/>
        </w:rPr>
        <w:t xml:space="preserve">                        Using the Thematic Approach, Started in 2017 December</w:t>
      </w:r>
    </w:p>
    <w:p w:rsidR="00900B68" w:rsidRPr="00A359A6" w:rsidRDefault="00F0260F" w:rsidP="006C45BD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b/>
        </w:rPr>
        <w:t>11</w:t>
      </w:r>
      <w:r w:rsidR="00003BD3" w:rsidRPr="00A359A6">
        <w:rPr>
          <w:rFonts w:cs="Times New Roman"/>
          <w:b/>
        </w:rPr>
        <w:t>.</w:t>
      </w:r>
      <w:r w:rsidR="00C85960">
        <w:rPr>
          <w:rFonts w:cs="Times New Roman"/>
          <w:b/>
        </w:rPr>
        <w:t xml:space="preserve"> </w:t>
      </w:r>
      <w:r w:rsidR="001577EA">
        <w:rPr>
          <w:rFonts w:cs="Times New Roman"/>
          <w:b/>
        </w:rPr>
        <w:t>Administr</w:t>
      </w:r>
      <w:r w:rsidR="0010613E">
        <w:rPr>
          <w:rFonts w:cs="Times New Roman"/>
          <w:b/>
        </w:rPr>
        <w:t>ative Duties /O</w:t>
      </w:r>
      <w:r w:rsidR="001577EA">
        <w:rPr>
          <w:rFonts w:cs="Times New Roman"/>
          <w:b/>
        </w:rPr>
        <w:t>rganizational an</w:t>
      </w:r>
      <w:r w:rsidR="0010613E">
        <w:rPr>
          <w:rFonts w:cs="Times New Roman"/>
          <w:b/>
        </w:rPr>
        <w:t>d Professional S</w:t>
      </w:r>
      <w:r w:rsidR="001577EA">
        <w:rPr>
          <w:rFonts w:cs="Times New Roman"/>
          <w:b/>
        </w:rPr>
        <w:t>ervices:</w:t>
      </w:r>
    </w:p>
    <w:p w:rsidR="00CA5642" w:rsidRPr="00A359A6" w:rsidRDefault="00F0260F" w:rsidP="00CA5642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12</w:t>
      </w:r>
      <w:r w:rsidR="00C85960">
        <w:rPr>
          <w:rFonts w:cs="Times New Roman"/>
          <w:b/>
          <w:color w:val="000000" w:themeColor="text1"/>
        </w:rPr>
        <w:t>.</w:t>
      </w:r>
      <w:r w:rsidR="001577EA">
        <w:rPr>
          <w:rFonts w:cs="Times New Roman"/>
          <w:b/>
          <w:color w:val="000000" w:themeColor="text1"/>
        </w:rPr>
        <w:t xml:space="preserve"> Affiliations:</w:t>
      </w:r>
    </w:p>
    <w:p w:rsidR="00B4075E" w:rsidRPr="00D11F25" w:rsidRDefault="00F0260F" w:rsidP="001577EA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13</w:t>
      </w:r>
      <w:r w:rsidR="00C85960">
        <w:rPr>
          <w:rFonts w:cs="Times New Roman"/>
          <w:b/>
          <w:color w:val="000000" w:themeColor="text1"/>
        </w:rPr>
        <w:t xml:space="preserve">. </w:t>
      </w:r>
      <w:r w:rsidR="001577EA">
        <w:rPr>
          <w:rFonts w:cs="Times New Roman"/>
          <w:b/>
          <w:color w:val="000000" w:themeColor="text1"/>
        </w:rPr>
        <w:t>Awards</w:t>
      </w:r>
      <w:r w:rsidR="00E51382">
        <w:rPr>
          <w:rFonts w:cs="Times New Roman"/>
          <w:b/>
          <w:color w:val="000000" w:themeColor="text1"/>
        </w:rPr>
        <w:t>:</w:t>
      </w:r>
    </w:p>
    <w:p w:rsidR="00B4075E" w:rsidRDefault="00B4075E" w:rsidP="001577EA">
      <w:pPr>
        <w:spacing w:after="0" w:line="240" w:lineRule="auto"/>
        <w:rPr>
          <w:rFonts w:cs="Times New Roman"/>
          <w:b/>
        </w:rPr>
      </w:pPr>
    </w:p>
    <w:p w:rsidR="00C164E9" w:rsidRPr="00A359A6" w:rsidRDefault="00F0260F" w:rsidP="001577E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14</w:t>
      </w:r>
      <w:r w:rsidR="00C85960">
        <w:rPr>
          <w:rFonts w:cs="Times New Roman"/>
          <w:b/>
        </w:rPr>
        <w:t xml:space="preserve">. </w:t>
      </w:r>
      <w:r w:rsidR="001577EA">
        <w:rPr>
          <w:rFonts w:cs="Times New Roman"/>
          <w:b/>
        </w:rPr>
        <w:t>Fill in the table below for the courses taught in undergraduate and graduate levels in the last two years.</w:t>
      </w:r>
      <w:r w:rsidR="00003BD3" w:rsidRPr="00A359A6">
        <w:rPr>
          <w:rFonts w:cs="Times New Roman"/>
          <w:b/>
        </w:rPr>
        <w:t xml:space="preserve"> </w:t>
      </w:r>
    </w:p>
    <w:p w:rsidR="001D62E7" w:rsidRDefault="001D62E7" w:rsidP="001D62E7">
      <w:pPr>
        <w:spacing w:after="0" w:line="240" w:lineRule="auto"/>
        <w:ind w:left="705" w:hanging="705"/>
        <w:rPr>
          <w:rFonts w:cs="Times New Roman"/>
          <w:b/>
        </w:rPr>
      </w:pPr>
    </w:p>
    <w:tbl>
      <w:tblPr>
        <w:tblStyle w:val="TableGrid"/>
        <w:tblpPr w:leftFromText="141" w:rightFromText="141" w:vertAnchor="text" w:horzAnchor="margin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543"/>
        <w:gridCol w:w="1418"/>
        <w:gridCol w:w="1449"/>
      </w:tblGrid>
      <w:tr w:rsidR="00224CB9" w:rsidRPr="00A359A6" w:rsidTr="006F7A49">
        <w:trPr>
          <w:trHeight w:val="255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224CB9" w:rsidP="001577EA">
            <w:pPr>
              <w:jc w:val="center"/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A</w:t>
            </w:r>
            <w:r w:rsidR="001577EA">
              <w:rPr>
                <w:rFonts w:cs="Times New Roman"/>
                <w:b/>
              </w:rPr>
              <w:t xml:space="preserve">cademic Year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1577EA" w:rsidP="001577E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Semester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1577EA" w:rsidP="00D3481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Course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24CB9" w:rsidRPr="00A359A6" w:rsidRDefault="001577EA" w:rsidP="00D3481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Course Hour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1577EA" w:rsidP="00D3481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Number of Students </w:t>
            </w:r>
          </w:p>
        </w:tc>
      </w:tr>
      <w:tr w:rsidR="00D11F25" w:rsidRPr="00A359A6" w:rsidTr="006F7A49">
        <w:trPr>
          <w:trHeight w:val="252"/>
        </w:trPr>
        <w:tc>
          <w:tcPr>
            <w:tcW w:w="1526" w:type="dxa"/>
            <w:vMerge w:val="restart"/>
            <w:tcBorders>
              <w:top w:val="single" w:sz="12" w:space="0" w:color="auto"/>
            </w:tcBorders>
          </w:tcPr>
          <w:p w:rsidR="00D11F25" w:rsidRPr="00A359A6" w:rsidRDefault="00D11F25" w:rsidP="00D11F25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1F25" w:rsidRPr="00A359A6" w:rsidRDefault="00D11F25" w:rsidP="00D11F2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Fall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D11F25" w:rsidRPr="00A359A6" w:rsidRDefault="00D11F25" w:rsidP="00D11F25">
            <w:pPr>
              <w:rPr>
                <w:rFonts w:cs="Times New Roman"/>
              </w:rPr>
            </w:pPr>
            <w:r>
              <w:rPr>
                <w:rFonts w:cs="Times New Roman"/>
              </w:rPr>
              <w:t>Introduction to Education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D11F25" w:rsidRPr="00A359A6" w:rsidTr="006F7A49">
        <w:trPr>
          <w:trHeight w:val="234"/>
        </w:trPr>
        <w:tc>
          <w:tcPr>
            <w:tcW w:w="1526" w:type="dxa"/>
            <w:vMerge/>
          </w:tcPr>
          <w:p w:rsidR="00D11F25" w:rsidRPr="00A359A6" w:rsidRDefault="00D11F25" w:rsidP="00D11F25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D11F25" w:rsidRPr="00A359A6" w:rsidRDefault="00D11F25" w:rsidP="00D11F2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Spring</w:t>
            </w:r>
          </w:p>
        </w:tc>
        <w:tc>
          <w:tcPr>
            <w:tcW w:w="3543" w:type="dxa"/>
          </w:tcPr>
          <w:p w:rsidR="00D11F25" w:rsidRPr="00A359A6" w:rsidRDefault="00D11F25" w:rsidP="00D11F25">
            <w:pPr>
              <w:rPr>
                <w:rFonts w:cs="Times New Roman"/>
              </w:rPr>
            </w:pPr>
            <w:r>
              <w:rPr>
                <w:rFonts w:cs="Times New Roman"/>
              </w:rPr>
              <w:t>Principles and Methods of Teaching</w:t>
            </w:r>
          </w:p>
        </w:tc>
        <w:tc>
          <w:tcPr>
            <w:tcW w:w="1418" w:type="dxa"/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9" w:type="dxa"/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D11F25" w:rsidRPr="00A359A6" w:rsidTr="006F7A49">
        <w:trPr>
          <w:trHeight w:val="237"/>
        </w:trPr>
        <w:tc>
          <w:tcPr>
            <w:tcW w:w="1526" w:type="dxa"/>
            <w:vMerge w:val="restart"/>
          </w:tcPr>
          <w:p w:rsidR="00D11F25" w:rsidRPr="00A359A6" w:rsidRDefault="00D11F25" w:rsidP="00D11F25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1276" w:type="dxa"/>
          </w:tcPr>
          <w:p w:rsidR="00D11F25" w:rsidRPr="00A359A6" w:rsidRDefault="00D11F25" w:rsidP="00D11F2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Fall</w:t>
            </w:r>
          </w:p>
        </w:tc>
        <w:tc>
          <w:tcPr>
            <w:tcW w:w="3543" w:type="dxa"/>
          </w:tcPr>
          <w:p w:rsidR="00D11F25" w:rsidRPr="00A359A6" w:rsidRDefault="00D11F25" w:rsidP="00D11F25">
            <w:pPr>
              <w:rPr>
                <w:rFonts w:cs="Times New Roman"/>
              </w:rPr>
            </w:pPr>
            <w:r>
              <w:rPr>
                <w:rFonts w:cs="Times New Roman"/>
              </w:rPr>
              <w:t>Curriculum Development in Guidence</w:t>
            </w:r>
          </w:p>
        </w:tc>
        <w:tc>
          <w:tcPr>
            <w:tcW w:w="1418" w:type="dxa"/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9" w:type="dxa"/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D11F25" w:rsidRPr="00A359A6" w:rsidTr="006F7A49">
        <w:trPr>
          <w:trHeight w:val="213"/>
        </w:trPr>
        <w:tc>
          <w:tcPr>
            <w:tcW w:w="1526" w:type="dxa"/>
            <w:vMerge/>
            <w:tcBorders>
              <w:bottom w:val="single" w:sz="12" w:space="0" w:color="auto"/>
            </w:tcBorders>
          </w:tcPr>
          <w:p w:rsidR="00D11F25" w:rsidRPr="00A359A6" w:rsidRDefault="00D11F25" w:rsidP="00D11F2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11F25" w:rsidRPr="00A359A6" w:rsidRDefault="00D11F25" w:rsidP="00D11F2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Spring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D11F25" w:rsidRPr="00A359A6" w:rsidRDefault="00D11F25" w:rsidP="00D11F25">
            <w:pPr>
              <w:rPr>
                <w:rFonts w:cs="Times New Roman"/>
              </w:rPr>
            </w:pPr>
            <w:r>
              <w:rPr>
                <w:rFonts w:cs="Times New Roman"/>
              </w:rPr>
              <w:t>Oral Communication Skills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9" w:type="dxa"/>
            <w:tcBorders>
              <w:bottom w:val="single" w:sz="12" w:space="0" w:color="auto"/>
            </w:tcBorders>
          </w:tcPr>
          <w:p w:rsidR="00D11F25" w:rsidRPr="00A359A6" w:rsidRDefault="00D11F25" w:rsidP="00D11F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</w:tr>
    </w:tbl>
    <w:p w:rsidR="00FF05A5" w:rsidRPr="00BD6A35" w:rsidRDefault="00E90ABA" w:rsidP="001D62E7">
      <w:pPr>
        <w:spacing w:after="0" w:line="240" w:lineRule="auto"/>
        <w:rPr>
          <w:rFonts w:cs="Times New Roman"/>
          <w:i/>
        </w:rPr>
      </w:pPr>
      <w:r>
        <w:rPr>
          <w:rFonts w:cs="Times New Roman"/>
          <w:b/>
          <w:i/>
        </w:rPr>
        <w:t>P.S</w:t>
      </w:r>
      <w:r w:rsidR="00003BD3" w:rsidRPr="00BD6A35">
        <w:rPr>
          <w:rFonts w:cs="Times New Roman"/>
          <w:b/>
          <w:i/>
        </w:rPr>
        <w:t>: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i/>
        </w:rPr>
        <w:t>If there are any, the courses taught in summer semester should be added to the table.</w:t>
      </w:r>
      <w:r w:rsidR="00003BD3" w:rsidRPr="00BD6A35">
        <w:rPr>
          <w:rFonts w:cs="Times New Roman"/>
          <w:i/>
        </w:rPr>
        <w:t>.</w:t>
      </w:r>
    </w:p>
    <w:p w:rsidR="00BD6A35" w:rsidRDefault="00BD6A35" w:rsidP="00472915">
      <w:pPr>
        <w:spacing w:after="0" w:line="240" w:lineRule="auto"/>
        <w:rPr>
          <w:rFonts w:cs="Times New Roman"/>
          <w:b/>
        </w:rPr>
      </w:pPr>
    </w:p>
    <w:p w:rsidR="00472915" w:rsidRPr="00A359A6" w:rsidRDefault="00F0260F" w:rsidP="00472915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15</w:t>
      </w:r>
      <w:r w:rsidR="0081023F">
        <w:rPr>
          <w:rFonts w:cs="Times New Roman"/>
          <w:b/>
        </w:rPr>
        <w:t>. Professional Development S</w:t>
      </w:r>
      <w:r w:rsidR="00E90ABA">
        <w:rPr>
          <w:rFonts w:cs="Times New Roman"/>
          <w:b/>
        </w:rPr>
        <w:t>ervices</w:t>
      </w:r>
      <w:r w:rsidR="00E51382">
        <w:rPr>
          <w:rFonts w:cs="Times New Roman"/>
          <w:b/>
        </w:rPr>
        <w:t>:</w:t>
      </w:r>
    </w:p>
    <w:p w:rsidR="00472915" w:rsidRPr="00A359A6" w:rsidRDefault="00472915" w:rsidP="00472915">
      <w:pPr>
        <w:spacing w:after="0" w:line="240" w:lineRule="auto"/>
        <w:rPr>
          <w:rFonts w:cs="Times New Roman"/>
          <w:b/>
        </w:rPr>
      </w:pPr>
      <w:r w:rsidRPr="00A359A6">
        <w:rPr>
          <w:rFonts w:cs="Times New Roman"/>
          <w:b/>
        </w:rPr>
        <w:t>1</w:t>
      </w:r>
      <w:r w:rsidR="00F0260F">
        <w:rPr>
          <w:rFonts w:cs="Times New Roman"/>
          <w:b/>
        </w:rPr>
        <w:t>6</w:t>
      </w:r>
      <w:r w:rsidR="0081023F">
        <w:rPr>
          <w:rFonts w:cs="Times New Roman"/>
          <w:b/>
        </w:rPr>
        <w:t>. Other Work E</w:t>
      </w:r>
      <w:r w:rsidR="00E90ABA">
        <w:rPr>
          <w:rFonts w:cs="Times New Roman"/>
          <w:b/>
        </w:rPr>
        <w:t>xperience (Education, Industry etc.)</w:t>
      </w:r>
      <w:r w:rsidR="00E51382">
        <w:rPr>
          <w:rFonts w:cs="Times New Roman"/>
          <w:b/>
        </w:rPr>
        <w:t>:</w:t>
      </w:r>
    </w:p>
    <w:p w:rsidR="00D34819" w:rsidRDefault="00F0260F" w:rsidP="001D62E7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17</w:t>
      </w:r>
      <w:r w:rsidR="00472915" w:rsidRPr="00A359A6">
        <w:rPr>
          <w:rFonts w:cs="Times New Roman"/>
          <w:b/>
        </w:rPr>
        <w:t xml:space="preserve">. </w:t>
      </w:r>
      <w:r w:rsidR="0010613E">
        <w:rPr>
          <w:rFonts w:cs="Times New Roman"/>
          <w:b/>
        </w:rPr>
        <w:t xml:space="preserve">Consultancies, </w:t>
      </w:r>
      <w:r w:rsidR="0081023F">
        <w:rPr>
          <w:rFonts w:cs="Times New Roman"/>
          <w:b/>
        </w:rPr>
        <w:t>P</w:t>
      </w:r>
      <w:r w:rsidR="00E90ABA">
        <w:rPr>
          <w:rFonts w:cs="Times New Roman"/>
          <w:b/>
        </w:rPr>
        <w:t>atents etc.:</w:t>
      </w:r>
    </w:p>
    <w:p w:rsidR="00D34819" w:rsidRPr="00D34819" w:rsidRDefault="00D34819" w:rsidP="00D34819">
      <w:pPr>
        <w:rPr>
          <w:rFonts w:cs="Times New Roman"/>
        </w:rPr>
      </w:pPr>
    </w:p>
    <w:p w:rsidR="00D34819" w:rsidRPr="00D34819" w:rsidRDefault="00D34819" w:rsidP="00D34819">
      <w:pPr>
        <w:rPr>
          <w:rFonts w:cs="Times New Roman"/>
        </w:rPr>
      </w:pPr>
    </w:p>
    <w:p w:rsidR="00D34819" w:rsidRPr="00D34819" w:rsidRDefault="00D34819" w:rsidP="00D34819">
      <w:pPr>
        <w:rPr>
          <w:rFonts w:cs="Times New Roman"/>
        </w:rPr>
      </w:pPr>
    </w:p>
    <w:p w:rsidR="00D34819" w:rsidRDefault="00D34819" w:rsidP="00D34819">
      <w:pPr>
        <w:rPr>
          <w:rFonts w:cs="Times New Roman"/>
        </w:rPr>
      </w:pPr>
    </w:p>
    <w:p w:rsidR="00472915" w:rsidRPr="00D34819" w:rsidRDefault="00D34819" w:rsidP="00D34819">
      <w:pPr>
        <w:tabs>
          <w:tab w:val="left" w:pos="3912"/>
        </w:tabs>
        <w:rPr>
          <w:rFonts w:cs="Times New Roman"/>
        </w:rPr>
      </w:pPr>
      <w:r>
        <w:rPr>
          <w:rFonts w:cs="Times New Roman"/>
        </w:rPr>
        <w:tab/>
      </w:r>
    </w:p>
    <w:sectPr w:rsidR="00472915" w:rsidRPr="00D34819" w:rsidSect="00FF05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DD" w:rsidRDefault="00A678DD" w:rsidP="00D34819">
      <w:pPr>
        <w:spacing w:after="0" w:line="240" w:lineRule="auto"/>
      </w:pPr>
      <w:r>
        <w:separator/>
      </w:r>
    </w:p>
  </w:endnote>
  <w:endnote w:type="continuationSeparator" w:id="0">
    <w:p w:rsidR="00A678DD" w:rsidRDefault="00A678DD" w:rsidP="00D3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42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819" w:rsidRDefault="00D34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1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819" w:rsidRDefault="00D3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DD" w:rsidRDefault="00A678DD" w:rsidP="00D34819">
      <w:pPr>
        <w:spacing w:after="0" w:line="240" w:lineRule="auto"/>
      </w:pPr>
      <w:r>
        <w:separator/>
      </w:r>
    </w:p>
  </w:footnote>
  <w:footnote w:type="continuationSeparator" w:id="0">
    <w:p w:rsidR="00A678DD" w:rsidRDefault="00A678DD" w:rsidP="00D3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C9F"/>
    <w:multiLevelType w:val="hybridMultilevel"/>
    <w:tmpl w:val="CFA0B8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AE71C3"/>
    <w:multiLevelType w:val="hybridMultilevel"/>
    <w:tmpl w:val="5B76336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0C47D3"/>
    <w:rsid w:val="000D6BF0"/>
    <w:rsid w:val="000E68B5"/>
    <w:rsid w:val="000F3ABE"/>
    <w:rsid w:val="0010613E"/>
    <w:rsid w:val="00110574"/>
    <w:rsid w:val="001577EA"/>
    <w:rsid w:val="001A22CB"/>
    <w:rsid w:val="001B7F03"/>
    <w:rsid w:val="001D2026"/>
    <w:rsid w:val="001D62E7"/>
    <w:rsid w:val="001F42D8"/>
    <w:rsid w:val="0022289C"/>
    <w:rsid w:val="00224CB9"/>
    <w:rsid w:val="00224D4B"/>
    <w:rsid w:val="0031300D"/>
    <w:rsid w:val="0034096D"/>
    <w:rsid w:val="003E7BAD"/>
    <w:rsid w:val="00472915"/>
    <w:rsid w:val="004C48A0"/>
    <w:rsid w:val="004D7C65"/>
    <w:rsid w:val="00503C79"/>
    <w:rsid w:val="00505595"/>
    <w:rsid w:val="00551357"/>
    <w:rsid w:val="005B0F7F"/>
    <w:rsid w:val="005D5347"/>
    <w:rsid w:val="005E1A52"/>
    <w:rsid w:val="00614DFF"/>
    <w:rsid w:val="006468C7"/>
    <w:rsid w:val="00664923"/>
    <w:rsid w:val="00695360"/>
    <w:rsid w:val="006A0194"/>
    <w:rsid w:val="006A3744"/>
    <w:rsid w:val="006C45BD"/>
    <w:rsid w:val="006D0C0B"/>
    <w:rsid w:val="006D211A"/>
    <w:rsid w:val="006F7A49"/>
    <w:rsid w:val="00764585"/>
    <w:rsid w:val="0078004E"/>
    <w:rsid w:val="00796BB2"/>
    <w:rsid w:val="007C4BA5"/>
    <w:rsid w:val="0081023F"/>
    <w:rsid w:val="00842DBD"/>
    <w:rsid w:val="00867358"/>
    <w:rsid w:val="00892DC4"/>
    <w:rsid w:val="008A2CB0"/>
    <w:rsid w:val="008B4165"/>
    <w:rsid w:val="008F3A84"/>
    <w:rsid w:val="00900B68"/>
    <w:rsid w:val="009124E1"/>
    <w:rsid w:val="00940066"/>
    <w:rsid w:val="00990A31"/>
    <w:rsid w:val="00A17966"/>
    <w:rsid w:val="00A22EDE"/>
    <w:rsid w:val="00A359A6"/>
    <w:rsid w:val="00A678DD"/>
    <w:rsid w:val="00AE0124"/>
    <w:rsid w:val="00B12FE8"/>
    <w:rsid w:val="00B4075E"/>
    <w:rsid w:val="00B83646"/>
    <w:rsid w:val="00BD6A35"/>
    <w:rsid w:val="00BF794E"/>
    <w:rsid w:val="00C164E9"/>
    <w:rsid w:val="00C22258"/>
    <w:rsid w:val="00C4676F"/>
    <w:rsid w:val="00C839D4"/>
    <w:rsid w:val="00C85960"/>
    <w:rsid w:val="00CA5642"/>
    <w:rsid w:val="00CD5AB4"/>
    <w:rsid w:val="00D11F25"/>
    <w:rsid w:val="00D34819"/>
    <w:rsid w:val="00DD6F83"/>
    <w:rsid w:val="00DE0DBD"/>
    <w:rsid w:val="00E51382"/>
    <w:rsid w:val="00E90ABA"/>
    <w:rsid w:val="00EC7051"/>
    <w:rsid w:val="00EF0A91"/>
    <w:rsid w:val="00F0260F"/>
    <w:rsid w:val="00F04CA0"/>
    <w:rsid w:val="00F330A9"/>
    <w:rsid w:val="00FA7A93"/>
    <w:rsid w:val="00FE293D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372F"/>
  <w15:docId w15:val="{8A2ED024-AF35-4121-A7F0-9A98F436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19"/>
  </w:style>
  <w:style w:type="paragraph" w:styleId="Footer">
    <w:name w:val="footer"/>
    <w:basedOn w:val="Normal"/>
    <w:link w:val="Foot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19"/>
  </w:style>
  <w:style w:type="paragraph" w:styleId="BalloonText">
    <w:name w:val="Balloon Text"/>
    <w:basedOn w:val="Normal"/>
    <w:link w:val="BalloonTextChar"/>
    <w:uiPriority w:val="99"/>
    <w:semiHidden/>
    <w:unhideWhenUsed/>
    <w:rsid w:val="00D3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Erdem Aksoy</cp:lastModifiedBy>
  <cp:revision>46</cp:revision>
  <cp:lastPrinted>2018-05-24T09:35:00Z</cp:lastPrinted>
  <dcterms:created xsi:type="dcterms:W3CDTF">2018-05-18T06:16:00Z</dcterms:created>
  <dcterms:modified xsi:type="dcterms:W3CDTF">2018-06-25T06:24:00Z</dcterms:modified>
</cp:coreProperties>
</file>